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0A" w:rsidRDefault="0029100A" w:rsidP="0029100A">
      <w:pPr>
        <w:pStyle w:val="NoSpacing"/>
        <w:rPr>
          <w:rFonts w:ascii="Times New Roman" w:hAnsi="Times New Roman" w:cs="Times New Roman"/>
          <w:b/>
          <w:sz w:val="28"/>
          <w:szCs w:val="28"/>
        </w:rPr>
      </w:pPr>
      <w:bookmarkStart w:id="0" w:name="_GoBack"/>
      <w:r w:rsidRPr="00200398">
        <w:rPr>
          <w:rFonts w:ascii="Times New Roman" w:hAnsi="Times New Roman" w:cs="Times New Roman"/>
          <w:b/>
          <w:sz w:val="28"/>
          <w:szCs w:val="28"/>
        </w:rPr>
        <w:t>Supply Management</w:t>
      </w:r>
      <w:r>
        <w:rPr>
          <w:rFonts w:ascii="Times New Roman" w:hAnsi="Times New Roman" w:cs="Times New Roman"/>
          <w:b/>
          <w:sz w:val="28"/>
          <w:szCs w:val="28"/>
        </w:rPr>
        <w:t xml:space="preserve"> </w:t>
      </w:r>
      <w:bookmarkEnd w:id="0"/>
      <w:r>
        <w:rPr>
          <w:rFonts w:ascii="Times New Roman" w:hAnsi="Times New Roman" w:cs="Times New Roman"/>
          <w:b/>
          <w:sz w:val="28"/>
          <w:szCs w:val="28"/>
        </w:rPr>
        <w:t>– Purchase Requisition form</w:t>
      </w:r>
    </w:p>
    <w:p w:rsidR="0029100A" w:rsidRPr="00200398" w:rsidRDefault="0029100A" w:rsidP="0029100A">
      <w:pPr>
        <w:pStyle w:val="NoSpacing"/>
        <w:rPr>
          <w:rFonts w:ascii="Times New Roman" w:hAnsi="Times New Roman" w:cs="Times New Roman"/>
          <w:b/>
          <w:sz w:val="28"/>
          <w:szCs w:val="28"/>
        </w:rPr>
      </w:pPr>
    </w:p>
    <w:p w:rsidR="0029100A" w:rsidRPr="00B83CF6" w:rsidRDefault="0029100A" w:rsidP="0029100A">
      <w:pPr>
        <w:pStyle w:val="NormalWeb"/>
      </w:pPr>
      <w:r w:rsidRPr="00B83CF6">
        <w:t>Purchase Orders must be created for purchases greater than $3,500 including taxes.</w:t>
      </w:r>
    </w:p>
    <w:p w:rsidR="0029100A" w:rsidRPr="00B83CF6" w:rsidRDefault="0029100A" w:rsidP="0029100A">
      <w:pPr>
        <w:pStyle w:val="NormalWeb"/>
      </w:pPr>
      <w:r w:rsidRPr="00B83CF6">
        <w:t xml:space="preserve">A Purchase Requisition Form must be completed and sent to Supply Management for planned purchases over $3,500.00 with appropriate supporting documentation attached (e.g. quotes or specifications </w:t>
      </w:r>
      <w:proofErr w:type="spellStart"/>
      <w:r w:rsidRPr="00B83CF6">
        <w:t>etc</w:t>
      </w:r>
      <w:proofErr w:type="spellEnd"/>
      <w:r w:rsidRPr="00B83CF6">
        <w:t>).</w:t>
      </w:r>
    </w:p>
    <w:p w:rsidR="0029100A" w:rsidRPr="00B83CF6" w:rsidRDefault="0029100A" w:rsidP="0029100A">
      <w:pPr>
        <w:pStyle w:val="NormalWeb"/>
      </w:pPr>
      <w:r w:rsidRPr="00B83CF6">
        <w:t xml:space="preserve">Link to the form: </w:t>
      </w:r>
      <w:hyperlink r:id="rId5" w:history="1">
        <w:r w:rsidRPr="00B83CF6">
          <w:rPr>
            <w:rStyle w:val="Hyperlink"/>
          </w:rPr>
          <w:t>http://www.supplymanagement.ubc.ca/forms/purchase-requisition-form</w:t>
        </w:r>
      </w:hyperlink>
    </w:p>
    <w:p w:rsidR="0029100A" w:rsidRPr="00B83CF6" w:rsidRDefault="0029100A" w:rsidP="0029100A">
      <w:pPr>
        <w:pStyle w:val="NormalWeb"/>
      </w:pPr>
      <w:r w:rsidRPr="00B83CF6">
        <w:t xml:space="preserve">Instruction: </w:t>
      </w:r>
      <w:hyperlink r:id="rId6" w:history="1">
        <w:r w:rsidRPr="00B83CF6">
          <w:rPr>
            <w:rStyle w:val="Hyperlink"/>
          </w:rPr>
          <w:t>http://www.supplymanagement.ubc.ca/purchasing-operations/how-complete-purchase-requisition-form</w:t>
        </w:r>
      </w:hyperlink>
    </w:p>
    <w:p w:rsidR="0029100A" w:rsidRPr="00B83CF6" w:rsidRDefault="0029100A" w:rsidP="0029100A">
      <w:pPr>
        <w:pStyle w:val="NormalWeb"/>
      </w:pPr>
      <w:r w:rsidRPr="00B83CF6">
        <w:t>Effective April 1st, 2011, vendors will be instructed to send purchase order invoices directly to the UBC end-user / contact person requesting the goods/services. The PO Number should be shown prominently on the Invoice.</w:t>
      </w:r>
    </w:p>
    <w:p w:rsidR="0029100A" w:rsidRPr="00B83CF6" w:rsidRDefault="0029100A" w:rsidP="0029100A">
      <w:pPr>
        <w:pStyle w:val="NormalWeb"/>
      </w:pPr>
      <w:r w:rsidRPr="00B83CF6">
        <w:t xml:space="preserve">The requesting department will confirm the receipt of goods/services, authorize the invoice for payment (with “OK to pay”, authorizing signature, signatory’s printed name and date) and then scan and email the invoice to Financial Services Accounts Payable for processing payment.  </w:t>
      </w:r>
      <w:r w:rsidRPr="00B83CF6">
        <w:rPr>
          <w:rStyle w:val="Strong"/>
        </w:rPr>
        <w:t>IMPORTANT: Only the PO number (10-digits) should appear in the "Subject" field of the email.</w:t>
      </w:r>
      <w:r w:rsidRPr="00B83CF6">
        <w:t xml:space="preserve"> Departments should keep the original invoice for audit purpose</w:t>
      </w:r>
    </w:p>
    <w:p w:rsidR="006A4132" w:rsidRDefault="006A4132"/>
    <w:sectPr w:rsidR="006A4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0A"/>
    <w:rsid w:val="000232E9"/>
    <w:rsid w:val="000279FD"/>
    <w:rsid w:val="000342C2"/>
    <w:rsid w:val="00036596"/>
    <w:rsid w:val="00053041"/>
    <w:rsid w:val="00056D23"/>
    <w:rsid w:val="00083575"/>
    <w:rsid w:val="000850D9"/>
    <w:rsid w:val="000902EC"/>
    <w:rsid w:val="00092B4C"/>
    <w:rsid w:val="000A1C95"/>
    <w:rsid w:val="000C0B31"/>
    <w:rsid w:val="000E204C"/>
    <w:rsid w:val="000F3CEB"/>
    <w:rsid w:val="000F54D8"/>
    <w:rsid w:val="00115A9E"/>
    <w:rsid w:val="00126AA7"/>
    <w:rsid w:val="00144FE8"/>
    <w:rsid w:val="0014671B"/>
    <w:rsid w:val="001645E1"/>
    <w:rsid w:val="0017089C"/>
    <w:rsid w:val="0018461E"/>
    <w:rsid w:val="001901DA"/>
    <w:rsid w:val="00192EEF"/>
    <w:rsid w:val="00194535"/>
    <w:rsid w:val="00195058"/>
    <w:rsid w:val="001A1BF7"/>
    <w:rsid w:val="001F24F2"/>
    <w:rsid w:val="001F3ED2"/>
    <w:rsid w:val="00224C8A"/>
    <w:rsid w:val="00262DCA"/>
    <w:rsid w:val="0027582A"/>
    <w:rsid w:val="00276661"/>
    <w:rsid w:val="00282F63"/>
    <w:rsid w:val="00284177"/>
    <w:rsid w:val="00290076"/>
    <w:rsid w:val="0029100A"/>
    <w:rsid w:val="00294533"/>
    <w:rsid w:val="002E38A6"/>
    <w:rsid w:val="002E77A6"/>
    <w:rsid w:val="002F7767"/>
    <w:rsid w:val="00304E01"/>
    <w:rsid w:val="003054D1"/>
    <w:rsid w:val="00312DD9"/>
    <w:rsid w:val="00314F36"/>
    <w:rsid w:val="0031564D"/>
    <w:rsid w:val="00340BDE"/>
    <w:rsid w:val="003527BB"/>
    <w:rsid w:val="003600B5"/>
    <w:rsid w:val="0039455E"/>
    <w:rsid w:val="003C00B1"/>
    <w:rsid w:val="003C283B"/>
    <w:rsid w:val="003C30A3"/>
    <w:rsid w:val="003C5947"/>
    <w:rsid w:val="003D3DE9"/>
    <w:rsid w:val="003E2E4E"/>
    <w:rsid w:val="003F06BA"/>
    <w:rsid w:val="00400875"/>
    <w:rsid w:val="00400BBF"/>
    <w:rsid w:val="00403D35"/>
    <w:rsid w:val="004051F1"/>
    <w:rsid w:val="00422D64"/>
    <w:rsid w:val="004239AC"/>
    <w:rsid w:val="00435762"/>
    <w:rsid w:val="00436ABA"/>
    <w:rsid w:val="004417AD"/>
    <w:rsid w:val="004441E6"/>
    <w:rsid w:val="0045495A"/>
    <w:rsid w:val="00475F81"/>
    <w:rsid w:val="004777B1"/>
    <w:rsid w:val="00483F90"/>
    <w:rsid w:val="004841C7"/>
    <w:rsid w:val="00484E37"/>
    <w:rsid w:val="00496650"/>
    <w:rsid w:val="004A2053"/>
    <w:rsid w:val="004B7795"/>
    <w:rsid w:val="004C0026"/>
    <w:rsid w:val="004C3C29"/>
    <w:rsid w:val="004C7C81"/>
    <w:rsid w:val="004D228C"/>
    <w:rsid w:val="004D3A4C"/>
    <w:rsid w:val="004D67A9"/>
    <w:rsid w:val="004E7485"/>
    <w:rsid w:val="004F0042"/>
    <w:rsid w:val="0050730E"/>
    <w:rsid w:val="005114CA"/>
    <w:rsid w:val="00520760"/>
    <w:rsid w:val="00526DA4"/>
    <w:rsid w:val="00535C79"/>
    <w:rsid w:val="00537B27"/>
    <w:rsid w:val="0054186D"/>
    <w:rsid w:val="005621CD"/>
    <w:rsid w:val="00563165"/>
    <w:rsid w:val="0058784A"/>
    <w:rsid w:val="005B1975"/>
    <w:rsid w:val="005B21E9"/>
    <w:rsid w:val="005E5EAB"/>
    <w:rsid w:val="005F1004"/>
    <w:rsid w:val="005F3DA5"/>
    <w:rsid w:val="00610498"/>
    <w:rsid w:val="0062221F"/>
    <w:rsid w:val="00631CCD"/>
    <w:rsid w:val="00632EAB"/>
    <w:rsid w:val="00635719"/>
    <w:rsid w:val="00666F24"/>
    <w:rsid w:val="006A4132"/>
    <w:rsid w:val="006B1D20"/>
    <w:rsid w:val="006E346E"/>
    <w:rsid w:val="006F13D2"/>
    <w:rsid w:val="006F44D9"/>
    <w:rsid w:val="00721F75"/>
    <w:rsid w:val="00723F3A"/>
    <w:rsid w:val="00735EAF"/>
    <w:rsid w:val="00741A46"/>
    <w:rsid w:val="00753EF1"/>
    <w:rsid w:val="0076132C"/>
    <w:rsid w:val="0076356B"/>
    <w:rsid w:val="007756EC"/>
    <w:rsid w:val="007777A3"/>
    <w:rsid w:val="00777F76"/>
    <w:rsid w:val="00793CD2"/>
    <w:rsid w:val="007A5DB0"/>
    <w:rsid w:val="007B0D7F"/>
    <w:rsid w:val="007B0E44"/>
    <w:rsid w:val="007C0090"/>
    <w:rsid w:val="007E7567"/>
    <w:rsid w:val="007F0245"/>
    <w:rsid w:val="00800AB6"/>
    <w:rsid w:val="008227D0"/>
    <w:rsid w:val="00830C08"/>
    <w:rsid w:val="00835D0A"/>
    <w:rsid w:val="00836B49"/>
    <w:rsid w:val="00840B1E"/>
    <w:rsid w:val="0084423E"/>
    <w:rsid w:val="0084466F"/>
    <w:rsid w:val="008758FF"/>
    <w:rsid w:val="00880867"/>
    <w:rsid w:val="008927C3"/>
    <w:rsid w:val="0089608E"/>
    <w:rsid w:val="008A0EA4"/>
    <w:rsid w:val="008A6A20"/>
    <w:rsid w:val="008A77A1"/>
    <w:rsid w:val="008C6E9A"/>
    <w:rsid w:val="008E0BBB"/>
    <w:rsid w:val="008E70D0"/>
    <w:rsid w:val="008F122C"/>
    <w:rsid w:val="008F6F59"/>
    <w:rsid w:val="00901E8B"/>
    <w:rsid w:val="00915503"/>
    <w:rsid w:val="00917AD9"/>
    <w:rsid w:val="0092117C"/>
    <w:rsid w:val="009213DF"/>
    <w:rsid w:val="00923C08"/>
    <w:rsid w:val="00927766"/>
    <w:rsid w:val="00935590"/>
    <w:rsid w:val="00942BD3"/>
    <w:rsid w:val="00945145"/>
    <w:rsid w:val="00950C79"/>
    <w:rsid w:val="00951BBF"/>
    <w:rsid w:val="009533EB"/>
    <w:rsid w:val="00962BDC"/>
    <w:rsid w:val="009763F2"/>
    <w:rsid w:val="009811DD"/>
    <w:rsid w:val="00983F06"/>
    <w:rsid w:val="009A7F5B"/>
    <w:rsid w:val="009B7C73"/>
    <w:rsid w:val="009D0252"/>
    <w:rsid w:val="009E2F5B"/>
    <w:rsid w:val="009E6649"/>
    <w:rsid w:val="009E724F"/>
    <w:rsid w:val="009F17E6"/>
    <w:rsid w:val="009F589B"/>
    <w:rsid w:val="00A02D23"/>
    <w:rsid w:val="00A14279"/>
    <w:rsid w:val="00A51F4E"/>
    <w:rsid w:val="00A62247"/>
    <w:rsid w:val="00A671EC"/>
    <w:rsid w:val="00A74A5A"/>
    <w:rsid w:val="00A80B79"/>
    <w:rsid w:val="00A93DA7"/>
    <w:rsid w:val="00AB4C3E"/>
    <w:rsid w:val="00AC2BDA"/>
    <w:rsid w:val="00AC49C5"/>
    <w:rsid w:val="00AF6596"/>
    <w:rsid w:val="00B05C2B"/>
    <w:rsid w:val="00B26B26"/>
    <w:rsid w:val="00B37801"/>
    <w:rsid w:val="00B4213F"/>
    <w:rsid w:val="00B4464F"/>
    <w:rsid w:val="00B5069B"/>
    <w:rsid w:val="00B552E6"/>
    <w:rsid w:val="00B71AEA"/>
    <w:rsid w:val="00B8452D"/>
    <w:rsid w:val="00B9505A"/>
    <w:rsid w:val="00B96EC1"/>
    <w:rsid w:val="00BA787E"/>
    <w:rsid w:val="00BC3C9F"/>
    <w:rsid w:val="00BC481C"/>
    <w:rsid w:val="00BC54E9"/>
    <w:rsid w:val="00BC757B"/>
    <w:rsid w:val="00BD05B9"/>
    <w:rsid w:val="00BD1FC5"/>
    <w:rsid w:val="00BE655D"/>
    <w:rsid w:val="00BF3796"/>
    <w:rsid w:val="00C06737"/>
    <w:rsid w:val="00C117B1"/>
    <w:rsid w:val="00C220CC"/>
    <w:rsid w:val="00C44CDF"/>
    <w:rsid w:val="00C73037"/>
    <w:rsid w:val="00C81E15"/>
    <w:rsid w:val="00C82580"/>
    <w:rsid w:val="00C87ECA"/>
    <w:rsid w:val="00C94740"/>
    <w:rsid w:val="00CA5C88"/>
    <w:rsid w:val="00CC1FF0"/>
    <w:rsid w:val="00CD0B50"/>
    <w:rsid w:val="00CD3EFD"/>
    <w:rsid w:val="00CE37EB"/>
    <w:rsid w:val="00CE7AEB"/>
    <w:rsid w:val="00D02E62"/>
    <w:rsid w:val="00D44FDF"/>
    <w:rsid w:val="00D73706"/>
    <w:rsid w:val="00D803B6"/>
    <w:rsid w:val="00D857BF"/>
    <w:rsid w:val="00D86610"/>
    <w:rsid w:val="00D86BC4"/>
    <w:rsid w:val="00D8708B"/>
    <w:rsid w:val="00DA59E0"/>
    <w:rsid w:val="00DB5D95"/>
    <w:rsid w:val="00DD133A"/>
    <w:rsid w:val="00DD1D5F"/>
    <w:rsid w:val="00DD2847"/>
    <w:rsid w:val="00DD4804"/>
    <w:rsid w:val="00E21861"/>
    <w:rsid w:val="00E53142"/>
    <w:rsid w:val="00E710C6"/>
    <w:rsid w:val="00E82920"/>
    <w:rsid w:val="00E9069B"/>
    <w:rsid w:val="00E96412"/>
    <w:rsid w:val="00EC1949"/>
    <w:rsid w:val="00ED3069"/>
    <w:rsid w:val="00EE2784"/>
    <w:rsid w:val="00EE2956"/>
    <w:rsid w:val="00EE587C"/>
    <w:rsid w:val="00EF096C"/>
    <w:rsid w:val="00EF101D"/>
    <w:rsid w:val="00F02BD7"/>
    <w:rsid w:val="00F1144D"/>
    <w:rsid w:val="00F22839"/>
    <w:rsid w:val="00F23C6A"/>
    <w:rsid w:val="00F57F5B"/>
    <w:rsid w:val="00F61BB8"/>
    <w:rsid w:val="00F6730D"/>
    <w:rsid w:val="00F77640"/>
    <w:rsid w:val="00F9003A"/>
    <w:rsid w:val="00F93AFB"/>
    <w:rsid w:val="00FB4487"/>
    <w:rsid w:val="00FB4682"/>
    <w:rsid w:val="00FC3B44"/>
    <w:rsid w:val="00FC5F81"/>
    <w:rsid w:val="00FE1B5B"/>
    <w:rsid w:val="00FE6254"/>
    <w:rsid w:val="00FE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00A"/>
    <w:rPr>
      <w:color w:val="0000FF"/>
      <w:u w:val="single"/>
    </w:rPr>
  </w:style>
  <w:style w:type="paragraph" w:styleId="NoSpacing">
    <w:name w:val="No Spacing"/>
    <w:uiPriority w:val="1"/>
    <w:qFormat/>
    <w:rsid w:val="0029100A"/>
    <w:pPr>
      <w:spacing w:after="0" w:line="240" w:lineRule="auto"/>
    </w:pPr>
  </w:style>
  <w:style w:type="paragraph" w:styleId="NormalWeb">
    <w:name w:val="Normal (Web)"/>
    <w:basedOn w:val="Normal"/>
    <w:uiPriority w:val="99"/>
    <w:semiHidden/>
    <w:unhideWhenUsed/>
    <w:rsid w:val="00291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0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00A"/>
    <w:rPr>
      <w:color w:val="0000FF"/>
      <w:u w:val="single"/>
    </w:rPr>
  </w:style>
  <w:style w:type="paragraph" w:styleId="NoSpacing">
    <w:name w:val="No Spacing"/>
    <w:uiPriority w:val="1"/>
    <w:qFormat/>
    <w:rsid w:val="0029100A"/>
    <w:pPr>
      <w:spacing w:after="0" w:line="240" w:lineRule="auto"/>
    </w:pPr>
  </w:style>
  <w:style w:type="paragraph" w:styleId="NormalWeb">
    <w:name w:val="Normal (Web)"/>
    <w:basedOn w:val="Normal"/>
    <w:uiPriority w:val="99"/>
    <w:semiHidden/>
    <w:unhideWhenUsed/>
    <w:rsid w:val="00291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pplymanagement.ubc.ca/purchasing-operations/how-complete-purchase-requisition-form" TargetMode="External"/><Relationship Id="rId5" Type="http://schemas.openxmlformats.org/officeDocument/2006/relationships/hyperlink" Target="http://www.supplymanagement.ubc.ca/forms/purchase-requisi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UBC Computer Science</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helpdesk</cp:lastModifiedBy>
  <cp:revision>1</cp:revision>
  <dcterms:created xsi:type="dcterms:W3CDTF">2012-08-21T21:36:00Z</dcterms:created>
  <dcterms:modified xsi:type="dcterms:W3CDTF">2012-08-21T21:37:00Z</dcterms:modified>
</cp:coreProperties>
</file>